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92EDE" w14:textId="77777777" w:rsidR="00005D44" w:rsidRPr="006F6A18" w:rsidRDefault="006F6A18">
      <w:pPr>
        <w:rPr>
          <w:b/>
          <w:bCs/>
          <w:sz w:val="32"/>
          <w:szCs w:val="32"/>
        </w:rPr>
      </w:pPr>
      <w:r w:rsidRPr="006F6A18">
        <w:rPr>
          <w:b/>
          <w:bCs/>
          <w:sz w:val="32"/>
          <w:szCs w:val="32"/>
        </w:rPr>
        <w:t>INSPECTIECRITERIA</w:t>
      </w:r>
    </w:p>
    <w:p w14:paraId="1477CC9F" w14:textId="77777777" w:rsidR="006F6A18" w:rsidRDefault="006F6A18"/>
    <w:p w14:paraId="52F1BEA9" w14:textId="2FD6C140" w:rsidR="006F6A18" w:rsidRPr="008C4022" w:rsidRDefault="006F6A18" w:rsidP="006F6A18">
      <w:r w:rsidRPr="008C4022">
        <w:t xml:space="preserve">Voor externe architectonische toepassingen bedraagt de waarnemingsafstand 3 meter voor </w:t>
      </w:r>
      <w:r w:rsidR="008C4022">
        <w:t>gelijkvloers</w:t>
      </w:r>
      <w:r w:rsidRPr="008C4022">
        <w:t xml:space="preserve"> en 5 meter voor hogere verdiepingen.    </w:t>
      </w:r>
    </w:p>
    <w:p w14:paraId="1F2C3D80" w14:textId="77777777" w:rsidR="006F6A18" w:rsidRPr="008C4022" w:rsidRDefault="006F6A18"/>
    <w:sectPr w:rsidR="006F6A18" w:rsidRPr="008C40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C530D"/>
    <w:multiLevelType w:val="hybridMultilevel"/>
    <w:tmpl w:val="538C8D6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A18"/>
    <w:rsid w:val="000611DD"/>
    <w:rsid w:val="001B46C6"/>
    <w:rsid w:val="003022BE"/>
    <w:rsid w:val="006F6A18"/>
    <w:rsid w:val="007B3B1E"/>
    <w:rsid w:val="007C5E52"/>
    <w:rsid w:val="008C4022"/>
    <w:rsid w:val="00F33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ACEBE01"/>
  <w15:chartTrackingRefBased/>
  <w15:docId w15:val="{6D70738D-6ADC-4179-B6D3-FA3B0E192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F6A18"/>
    <w:pPr>
      <w:spacing w:after="0" w:line="240" w:lineRule="auto"/>
      <w:ind w:left="720"/>
    </w:pPr>
    <w:rPr>
      <w:rFonts w:ascii="Calibri" w:hAnsi="Calibri" w:cs="Calibri"/>
      <w:lang w:val="fr-BE"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 Van Orshoven</dc:creator>
  <cp:keywords/>
  <dc:description/>
  <cp:lastModifiedBy>Bart Vanorshoven</cp:lastModifiedBy>
  <cp:revision>2</cp:revision>
  <dcterms:created xsi:type="dcterms:W3CDTF">2019-12-18T07:08:00Z</dcterms:created>
  <dcterms:modified xsi:type="dcterms:W3CDTF">2021-04-22T12:06:00Z</dcterms:modified>
</cp:coreProperties>
</file>