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D79C6" w14:textId="77777777" w:rsidR="0051604C" w:rsidRPr="00E243D7" w:rsidRDefault="0051604C" w:rsidP="0051604C">
      <w:pPr>
        <w:rPr>
          <w:b/>
          <w:bCs/>
          <w:sz w:val="32"/>
          <w:szCs w:val="32"/>
        </w:rPr>
      </w:pPr>
      <w:r w:rsidRPr="00E243D7">
        <w:rPr>
          <w:b/>
          <w:bCs/>
          <w:sz w:val="32"/>
          <w:szCs w:val="32"/>
        </w:rPr>
        <w:t xml:space="preserve">CRAZING VAN CONTINU GEANODISEERD ALUMINIUM </w:t>
      </w:r>
    </w:p>
    <w:p w14:paraId="5F457692" w14:textId="77777777" w:rsidR="0051604C" w:rsidRPr="00E243D7" w:rsidRDefault="0051604C" w:rsidP="0051604C">
      <w:r w:rsidRPr="00E243D7">
        <w:t xml:space="preserve"> </w:t>
      </w:r>
    </w:p>
    <w:p w14:paraId="06E2B07C" w14:textId="77777777" w:rsidR="0051604C" w:rsidRPr="00E243D7" w:rsidRDefault="0051604C" w:rsidP="0051604C">
      <w:pPr>
        <w:rPr>
          <w:b/>
          <w:bCs/>
        </w:rPr>
      </w:pPr>
      <w:r w:rsidRPr="00E243D7">
        <w:rPr>
          <w:b/>
          <w:bCs/>
        </w:rPr>
        <w:t xml:space="preserve">Definitie </w:t>
      </w:r>
    </w:p>
    <w:p w14:paraId="419938AC" w14:textId="1C8B8693" w:rsidR="0051604C" w:rsidRPr="00E243D7" w:rsidRDefault="0051604C" w:rsidP="0051604C">
      <w:r w:rsidRPr="00E243D7">
        <w:t xml:space="preserve">Crazing is het microscheuren van de </w:t>
      </w:r>
      <w:r w:rsidR="00E243D7" w:rsidRPr="00E243D7">
        <w:t>anodisatielaag</w:t>
      </w:r>
      <w:r w:rsidRPr="00E243D7">
        <w:t xml:space="preserve"> </w:t>
      </w:r>
    </w:p>
    <w:p w14:paraId="2E1FFE18" w14:textId="77777777" w:rsidR="0051604C" w:rsidRPr="00E243D7" w:rsidRDefault="0051604C" w:rsidP="0051604C">
      <w:r w:rsidRPr="00E243D7">
        <w:t xml:space="preserve"> </w:t>
      </w:r>
    </w:p>
    <w:p w14:paraId="1C63AFDE" w14:textId="77777777" w:rsidR="0051604C" w:rsidRPr="00E243D7" w:rsidRDefault="0051604C" w:rsidP="0051604C">
      <w:pPr>
        <w:rPr>
          <w:b/>
          <w:bCs/>
        </w:rPr>
      </w:pPr>
      <w:r w:rsidRPr="00E243D7">
        <w:rPr>
          <w:b/>
          <w:bCs/>
        </w:rPr>
        <w:t xml:space="preserve">Oorsprong </w:t>
      </w:r>
    </w:p>
    <w:p w14:paraId="375EA6A0" w14:textId="2434BC37" w:rsidR="0051604C" w:rsidRPr="00E243D7" w:rsidRDefault="0051604C" w:rsidP="0051604C">
      <w:r w:rsidRPr="00E243D7">
        <w:t>Tijdens het continu</w:t>
      </w:r>
      <w:r w:rsidR="00E243D7">
        <w:t xml:space="preserve">e </w:t>
      </w:r>
      <w:r w:rsidRPr="00E243D7">
        <w:t>anodis</w:t>
      </w:r>
      <w:r w:rsidR="00E243D7">
        <w:t>atieproces</w:t>
      </w:r>
      <w:r w:rsidRPr="00E243D7">
        <w:t xml:space="preserve">proces beweegt de aluminiumband zich door de anodiseerlijn over een aantal verschillende rollen. </w:t>
      </w:r>
    </w:p>
    <w:p w14:paraId="452B0CD6" w14:textId="0EDB84B8" w:rsidR="0051604C" w:rsidRPr="00E243D7" w:rsidRDefault="0051604C" w:rsidP="0051604C">
      <w:r w:rsidRPr="00E243D7">
        <w:t xml:space="preserve">De </w:t>
      </w:r>
      <w:r w:rsidR="00E243D7">
        <w:t>bobijn</w:t>
      </w:r>
      <w:r w:rsidRPr="00E243D7">
        <w:t xml:space="preserve"> wordt rond deze rollen gewikkeld en het metaal wordt onder spanning gezet. De spanning veroorzaakt de microscheurvorming van de </w:t>
      </w:r>
      <w:r w:rsidR="00E243D7">
        <w:t>anodisatielaag</w:t>
      </w:r>
      <w:r w:rsidRPr="00E243D7">
        <w:t xml:space="preserve"> op de buitenste vezel van het metaal. </w:t>
      </w:r>
    </w:p>
    <w:p w14:paraId="1F9836E0" w14:textId="5E551422" w:rsidR="0051604C" w:rsidRPr="00E243D7" w:rsidRDefault="0051604C" w:rsidP="0051604C">
      <w:r w:rsidRPr="00E243D7">
        <w:t xml:space="preserve">Deze volkomen uniforme </w:t>
      </w:r>
      <w:r w:rsidR="00E243D7">
        <w:t>crazing</w:t>
      </w:r>
      <w:r w:rsidRPr="00E243D7">
        <w:t xml:space="preserve"> is een eigenschap van het continu geanodiseerde aluminium; het wordt niet aangetast of verzwakt. </w:t>
      </w:r>
    </w:p>
    <w:p w14:paraId="2D7DEDA4" w14:textId="77777777" w:rsidR="0051604C" w:rsidRPr="00E243D7" w:rsidRDefault="0051604C" w:rsidP="0051604C">
      <w:r w:rsidRPr="00E243D7">
        <w:t xml:space="preserve"> </w:t>
      </w:r>
    </w:p>
    <w:p w14:paraId="5312843E" w14:textId="77777777" w:rsidR="0051604C" w:rsidRPr="00E243D7" w:rsidRDefault="0051604C" w:rsidP="0051604C">
      <w:pPr>
        <w:rPr>
          <w:b/>
          <w:bCs/>
        </w:rPr>
      </w:pPr>
      <w:r w:rsidRPr="00E243D7">
        <w:rPr>
          <w:b/>
          <w:bCs/>
        </w:rPr>
        <w:t xml:space="preserve">Kenmerken </w:t>
      </w:r>
    </w:p>
    <w:p w14:paraId="08682C4C" w14:textId="336B81AE" w:rsidR="0051604C" w:rsidRPr="00E243D7" w:rsidRDefault="0051604C" w:rsidP="0051604C">
      <w:r w:rsidRPr="00E243D7">
        <w:t xml:space="preserve"> Scheurvorming in het continu</w:t>
      </w:r>
      <w:r w:rsidR="00E243D7">
        <w:t>e anodisatielaag</w:t>
      </w:r>
      <w:r w:rsidRPr="00E243D7">
        <w:t xml:space="preserve">: </w:t>
      </w:r>
    </w:p>
    <w:p w14:paraId="1F78170F" w14:textId="6CB5FBD8" w:rsidR="0051604C" w:rsidRPr="00E243D7" w:rsidRDefault="0051604C" w:rsidP="0051604C">
      <w:pPr>
        <w:pStyle w:val="Lijstalinea"/>
        <w:numPr>
          <w:ilvl w:val="0"/>
          <w:numId w:val="1"/>
        </w:numPr>
      </w:pPr>
      <w:r w:rsidRPr="00E243D7">
        <w:t xml:space="preserve">verschijnt </w:t>
      </w:r>
      <w:r w:rsidR="00E243D7" w:rsidRPr="00E243D7">
        <w:t>als</w:t>
      </w:r>
      <w:r w:rsidRPr="00E243D7">
        <w:t xml:space="preserve"> dunne witte lijnen </w:t>
      </w:r>
    </w:p>
    <w:p w14:paraId="5D195DCF" w14:textId="0291D6BC" w:rsidR="0051604C" w:rsidRPr="00E243D7" w:rsidRDefault="0051604C" w:rsidP="0051604C">
      <w:pPr>
        <w:pStyle w:val="Lijstalinea"/>
        <w:numPr>
          <w:ilvl w:val="0"/>
          <w:numId w:val="1"/>
        </w:numPr>
      </w:pPr>
      <w:r w:rsidRPr="00E243D7">
        <w:t xml:space="preserve">heeft een richting tegen de </w:t>
      </w:r>
      <w:r w:rsidR="00E243D7">
        <w:t>walsrichting</w:t>
      </w:r>
      <w:r w:rsidRPr="00E243D7">
        <w:t xml:space="preserve"> in </w:t>
      </w:r>
    </w:p>
    <w:p w14:paraId="3130B35B" w14:textId="68E1AB63" w:rsidR="0051604C" w:rsidRPr="00E243D7" w:rsidRDefault="00E243D7" w:rsidP="0051604C">
      <w:pPr>
        <w:pStyle w:val="Lijstalinea"/>
        <w:numPr>
          <w:ilvl w:val="0"/>
          <w:numId w:val="1"/>
        </w:numPr>
      </w:pPr>
      <w:r>
        <w:t xml:space="preserve">is </w:t>
      </w:r>
      <w:r w:rsidR="0051604C" w:rsidRPr="00E243D7">
        <w:t xml:space="preserve">aanwezigover de </w:t>
      </w:r>
      <w:r>
        <w:t>volle</w:t>
      </w:r>
      <w:r w:rsidR="0051604C" w:rsidRPr="00E243D7">
        <w:t xml:space="preserve"> metaalbreedte </w:t>
      </w:r>
    </w:p>
    <w:p w14:paraId="345D65C7" w14:textId="77777777" w:rsidR="0051604C" w:rsidRPr="0051604C" w:rsidRDefault="0051604C" w:rsidP="0051604C">
      <w:pPr>
        <w:pStyle w:val="Lijstalinea"/>
        <w:numPr>
          <w:ilvl w:val="0"/>
          <w:numId w:val="1"/>
        </w:numPr>
        <w:rPr>
          <w:lang w:val="en-US"/>
        </w:rPr>
      </w:pPr>
      <w:r w:rsidRPr="0051604C">
        <w:rPr>
          <w:lang w:val="en-US"/>
        </w:rPr>
        <w:t>heeft een uniform aspect</w:t>
      </w:r>
    </w:p>
    <w:p w14:paraId="7E165436" w14:textId="77777777" w:rsidR="0051604C" w:rsidRPr="0051604C" w:rsidRDefault="0051604C" w:rsidP="0051604C">
      <w:pPr>
        <w:pStyle w:val="Lijstalinea"/>
        <w:numPr>
          <w:ilvl w:val="0"/>
          <w:numId w:val="1"/>
        </w:numPr>
        <w:rPr>
          <w:lang w:val="en-US"/>
        </w:rPr>
      </w:pPr>
      <w:r w:rsidRPr="0051604C">
        <w:rPr>
          <w:lang w:val="en-US"/>
        </w:rPr>
        <w:t xml:space="preserve">is altijd zichtbaar </w:t>
      </w:r>
    </w:p>
    <w:p w14:paraId="39A9A26A" w14:textId="77777777" w:rsidR="0051604C" w:rsidRPr="00E243D7" w:rsidRDefault="0051604C" w:rsidP="0051604C">
      <w:pPr>
        <w:pStyle w:val="Lijstalinea"/>
        <w:numPr>
          <w:ilvl w:val="0"/>
          <w:numId w:val="1"/>
        </w:numPr>
      </w:pPr>
      <w:r w:rsidRPr="00E243D7">
        <w:t xml:space="preserve">heeft geen effect op de corrosiebestendigheid </w:t>
      </w:r>
    </w:p>
    <w:p w14:paraId="3BC88DA8" w14:textId="77777777" w:rsidR="0051604C" w:rsidRPr="00E243D7" w:rsidRDefault="0051604C" w:rsidP="0051604C">
      <w:r w:rsidRPr="00E243D7">
        <w:t xml:space="preserve"> </w:t>
      </w:r>
    </w:p>
    <w:p w14:paraId="17EF3502" w14:textId="77777777" w:rsidR="0051604C" w:rsidRPr="00E243D7" w:rsidRDefault="0051604C" w:rsidP="0051604C">
      <w:r w:rsidRPr="00E243D7">
        <w:t xml:space="preserve">Factoren die de crazing beïnvloeden </w:t>
      </w:r>
    </w:p>
    <w:p w14:paraId="4ED1526F" w14:textId="77777777" w:rsidR="0051604C" w:rsidRPr="00E243D7" w:rsidRDefault="0051604C" w:rsidP="0051604C">
      <w:r w:rsidRPr="00E243D7">
        <w:t xml:space="preserve">De intensiteit van crazing is recht evenredig met: </w:t>
      </w:r>
    </w:p>
    <w:p w14:paraId="4F545BD1" w14:textId="103A68F6" w:rsidR="0051604C" w:rsidRPr="0051604C" w:rsidRDefault="0051604C" w:rsidP="0051604C">
      <w:pPr>
        <w:pStyle w:val="Lijstalinea"/>
        <w:numPr>
          <w:ilvl w:val="0"/>
          <w:numId w:val="2"/>
        </w:numPr>
        <w:rPr>
          <w:lang w:val="en-US"/>
        </w:rPr>
      </w:pPr>
      <w:r w:rsidRPr="0051604C">
        <w:rPr>
          <w:lang w:val="en-US"/>
        </w:rPr>
        <w:t xml:space="preserve">de </w:t>
      </w:r>
      <w:r w:rsidR="00E243D7">
        <w:rPr>
          <w:lang w:val="en-US"/>
        </w:rPr>
        <w:t>anodisatielaagdikte</w:t>
      </w:r>
      <w:r w:rsidRPr="0051604C">
        <w:rPr>
          <w:lang w:val="en-US"/>
        </w:rPr>
        <w:t xml:space="preserve"> </w:t>
      </w:r>
    </w:p>
    <w:p w14:paraId="7253458D" w14:textId="15E692D7" w:rsidR="0051604C" w:rsidRPr="0051604C" w:rsidRDefault="0051604C" w:rsidP="0051604C">
      <w:pPr>
        <w:pStyle w:val="Lijstalinea"/>
        <w:numPr>
          <w:ilvl w:val="0"/>
          <w:numId w:val="2"/>
        </w:numPr>
        <w:rPr>
          <w:lang w:val="en-US"/>
        </w:rPr>
      </w:pPr>
      <w:r w:rsidRPr="0051604C">
        <w:rPr>
          <w:lang w:val="en-US"/>
        </w:rPr>
        <w:t xml:space="preserve">de </w:t>
      </w:r>
      <w:r w:rsidR="00E243D7">
        <w:rPr>
          <w:lang w:val="en-US"/>
        </w:rPr>
        <w:t>metaaldikte</w:t>
      </w:r>
      <w:r w:rsidRPr="0051604C">
        <w:rPr>
          <w:lang w:val="en-US"/>
        </w:rPr>
        <w:t xml:space="preserve"> </w:t>
      </w:r>
    </w:p>
    <w:p w14:paraId="7FA03040" w14:textId="6211C07F" w:rsidR="0051604C" w:rsidRPr="00E243D7" w:rsidRDefault="0051604C" w:rsidP="0051604C">
      <w:r w:rsidRPr="00E243D7">
        <w:t xml:space="preserve">De legering (samenstelling) en de hardheid van het metaal, </w:t>
      </w:r>
      <w:r w:rsidR="00E243D7" w:rsidRPr="00E243D7">
        <w:t xml:space="preserve">kunnen </w:t>
      </w:r>
      <w:r w:rsidRPr="00E243D7">
        <w:t>een belangrijk effect hebben op de crazing</w:t>
      </w:r>
      <w:r w:rsidR="00E243D7">
        <w:t>.</w:t>
      </w:r>
    </w:p>
    <w:p w14:paraId="3F67F52C" w14:textId="1040B2EE" w:rsidR="0051604C" w:rsidRPr="00E243D7" w:rsidRDefault="0051604C" w:rsidP="0051604C">
      <w:r w:rsidRPr="00E243D7">
        <w:t xml:space="preserve">Hoe </w:t>
      </w:r>
      <w:r w:rsidR="00E243D7">
        <w:t>blinkender</w:t>
      </w:r>
      <w:r w:rsidRPr="00E243D7">
        <w:t xml:space="preserve"> het metaal, hoe meer de crazing zichtbaar zal zijn</w:t>
      </w:r>
      <w:r w:rsidR="00E243D7">
        <w:t>.</w:t>
      </w:r>
    </w:p>
    <w:p w14:paraId="12355E72" w14:textId="77777777" w:rsidR="0051604C" w:rsidRPr="00E243D7" w:rsidRDefault="0051604C" w:rsidP="0051604C">
      <w:r w:rsidRPr="00E243D7">
        <w:t xml:space="preserve"> </w:t>
      </w:r>
    </w:p>
    <w:p w14:paraId="2474FD81" w14:textId="77777777" w:rsidR="0051604C" w:rsidRPr="00E243D7" w:rsidRDefault="0051604C" w:rsidP="0051604C">
      <w:pPr>
        <w:rPr>
          <w:b/>
          <w:bCs/>
        </w:rPr>
      </w:pPr>
      <w:r w:rsidRPr="00E243D7">
        <w:rPr>
          <w:b/>
          <w:bCs/>
        </w:rPr>
        <w:t xml:space="preserve">Olie </w:t>
      </w:r>
    </w:p>
    <w:p w14:paraId="372DF948" w14:textId="01AD5417" w:rsidR="0051604C" w:rsidRPr="00E243D7" w:rsidRDefault="0051604C" w:rsidP="0051604C">
      <w:r w:rsidRPr="00E243D7">
        <w:t xml:space="preserve">Het </w:t>
      </w:r>
      <w:r w:rsidR="00741BB4">
        <w:t>in</w:t>
      </w:r>
      <w:r w:rsidRPr="00E243D7">
        <w:t xml:space="preserve">oliën van het oppervlak wordt aanbevolen voor </w:t>
      </w:r>
      <w:r w:rsidR="00E243D7">
        <w:t>anodisatielagen</w:t>
      </w:r>
      <w:r w:rsidRPr="00E243D7">
        <w:t xml:space="preserve"> van 10 micron of meer. </w:t>
      </w:r>
    </w:p>
    <w:sectPr w:rsidR="0051604C" w:rsidRPr="00E243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04942"/>
    <w:multiLevelType w:val="hybridMultilevel"/>
    <w:tmpl w:val="513AA19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163A4C"/>
    <w:multiLevelType w:val="hybridMultilevel"/>
    <w:tmpl w:val="4FBA071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04C"/>
    <w:rsid w:val="000611DD"/>
    <w:rsid w:val="001B46C6"/>
    <w:rsid w:val="003022BE"/>
    <w:rsid w:val="0051604C"/>
    <w:rsid w:val="00741BB4"/>
    <w:rsid w:val="007B3B1E"/>
    <w:rsid w:val="007C5E52"/>
    <w:rsid w:val="00BB3220"/>
    <w:rsid w:val="00E243D7"/>
    <w:rsid w:val="00F3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251D99"/>
  <w15:chartTrackingRefBased/>
  <w15:docId w15:val="{633375F0-B63A-4456-9E64-53E59FF3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16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Van Orshoven</dc:creator>
  <cp:keywords/>
  <dc:description/>
  <cp:lastModifiedBy>Bart Vanorshoven</cp:lastModifiedBy>
  <cp:revision>4</cp:revision>
  <dcterms:created xsi:type="dcterms:W3CDTF">2019-12-18T06:33:00Z</dcterms:created>
  <dcterms:modified xsi:type="dcterms:W3CDTF">2021-04-22T11:56:00Z</dcterms:modified>
</cp:coreProperties>
</file>