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34FD" w14:textId="77777777" w:rsidR="00DE4112" w:rsidRDefault="00DE4112" w:rsidP="00DE4112">
      <w:pPr>
        <w:tabs>
          <w:tab w:val="num" w:pos="720"/>
        </w:tabs>
        <w:ind w:left="720" w:hanging="360"/>
        <w:rPr>
          <w:b/>
          <w:bCs/>
          <w:sz w:val="32"/>
          <w:szCs w:val="32"/>
        </w:rPr>
      </w:pPr>
      <w:r w:rsidRPr="00DE4112">
        <w:rPr>
          <w:b/>
          <w:bCs/>
          <w:sz w:val="32"/>
          <w:szCs w:val="32"/>
        </w:rPr>
        <w:t>REINIGINGSAANBEVELINGEN</w:t>
      </w:r>
    </w:p>
    <w:p w14:paraId="5CD4B768" w14:textId="77777777" w:rsidR="00DE4112" w:rsidRPr="00DE4112" w:rsidRDefault="00DE4112" w:rsidP="00DE4112">
      <w:pPr>
        <w:tabs>
          <w:tab w:val="num" w:pos="720"/>
        </w:tabs>
        <w:ind w:left="720" w:hanging="360"/>
        <w:rPr>
          <w:b/>
          <w:bCs/>
          <w:sz w:val="32"/>
          <w:szCs w:val="32"/>
        </w:rPr>
      </w:pPr>
    </w:p>
    <w:p w14:paraId="678D0764" w14:textId="77777777" w:rsidR="00DE4112" w:rsidRPr="00F25B77" w:rsidRDefault="00DE4112" w:rsidP="00DE4112">
      <w:pPr>
        <w:numPr>
          <w:ilvl w:val="0"/>
          <w:numId w:val="1"/>
        </w:numPr>
      </w:pPr>
      <w:r w:rsidRPr="00F25B77">
        <w:t>Aanbevolen wordt om minimaal één keer per jaar schoon te maken.</w:t>
      </w:r>
    </w:p>
    <w:p w14:paraId="286175C6" w14:textId="77777777" w:rsidR="00DE4112" w:rsidRPr="00DE4112" w:rsidRDefault="00DE4112" w:rsidP="00DE4112">
      <w:pPr>
        <w:numPr>
          <w:ilvl w:val="0"/>
          <w:numId w:val="1"/>
        </w:numPr>
      </w:pPr>
      <w:r w:rsidRPr="00DE4112">
        <w:t xml:space="preserve">Algemene reiniging : </w:t>
      </w:r>
    </w:p>
    <w:p w14:paraId="3DEFFCBB" w14:textId="54977AF5" w:rsidR="00DE4112" w:rsidRPr="00F25B77" w:rsidRDefault="00F25B77" w:rsidP="00DE4112">
      <w:pPr>
        <w:numPr>
          <w:ilvl w:val="1"/>
          <w:numId w:val="1"/>
        </w:numPr>
      </w:pPr>
      <w:r w:rsidRPr="00F25B77">
        <w:t>Reinigen</w:t>
      </w:r>
      <w:r w:rsidR="00DE4112" w:rsidRPr="00F25B77">
        <w:t xml:space="preserve"> met water + neutraal zacht wasmiddel (pH tussen 5 en 8)</w:t>
      </w:r>
    </w:p>
    <w:p w14:paraId="3ABF5692" w14:textId="255AC1BF" w:rsidR="00DE4112" w:rsidRPr="00F25B77" w:rsidRDefault="00DE4112" w:rsidP="00DE4112">
      <w:pPr>
        <w:numPr>
          <w:ilvl w:val="1"/>
          <w:numId w:val="1"/>
        </w:numPr>
      </w:pPr>
      <w:r w:rsidRPr="00F25B77">
        <w:t xml:space="preserve">Daarna afspoelen met water en </w:t>
      </w:r>
      <w:r w:rsidR="00F25B77">
        <w:t>afvegen</w:t>
      </w:r>
      <w:r w:rsidRPr="00F25B77">
        <w:t xml:space="preserve"> met een zachte en absorberende doek</w:t>
      </w:r>
    </w:p>
    <w:p w14:paraId="5968E133" w14:textId="77777777" w:rsidR="00DE4112" w:rsidRPr="00F25B77" w:rsidRDefault="00DE4112" w:rsidP="00DE4112">
      <w:pPr>
        <w:numPr>
          <w:ilvl w:val="0"/>
          <w:numId w:val="1"/>
        </w:numPr>
      </w:pPr>
      <w:r w:rsidRPr="00F25B77">
        <w:t>Om meer vuil te verwijderen : borstel van varkenshaar of nylon</w:t>
      </w:r>
    </w:p>
    <w:p w14:paraId="27944A47" w14:textId="77777777" w:rsidR="00DE4112" w:rsidRPr="00F25B77" w:rsidRDefault="00DE4112" w:rsidP="00DE4112">
      <w:pPr>
        <w:numPr>
          <w:ilvl w:val="0"/>
          <w:numId w:val="1"/>
        </w:numPr>
      </w:pPr>
      <w:r w:rsidRPr="00F25B77">
        <w:t>Om olie-, vet- of lijmresten te verwijderen : white spirit, Methyl-Ethyl-Ketone, Terpentijn, Kerosine, ...</w:t>
      </w:r>
    </w:p>
    <w:p w14:paraId="7EF25D15" w14:textId="77777777" w:rsidR="00DE4112" w:rsidRPr="00DE4112" w:rsidRDefault="00DE4112" w:rsidP="00DE4112">
      <w:pPr>
        <w:numPr>
          <w:ilvl w:val="0"/>
          <w:numId w:val="1"/>
        </w:numPr>
      </w:pPr>
      <w:r w:rsidRPr="00DE4112">
        <w:t>Te vermijden:</w:t>
      </w:r>
    </w:p>
    <w:p w14:paraId="32E9DFEC" w14:textId="77777777" w:rsidR="00DE4112" w:rsidRPr="00F25B77" w:rsidRDefault="00DE4112" w:rsidP="00DE4112">
      <w:pPr>
        <w:numPr>
          <w:ilvl w:val="1"/>
          <w:numId w:val="1"/>
        </w:numPr>
      </w:pPr>
      <w:r w:rsidRPr="00F25B77">
        <w:t>Agressieve producten zoals waspoeder, detergenten voor vaatwasmachines, sterke zuren en sterk alkalische producten</w:t>
      </w:r>
    </w:p>
    <w:p w14:paraId="51402CC9" w14:textId="77777777" w:rsidR="00DE4112" w:rsidRPr="00F25B77" w:rsidRDefault="00DE4112" w:rsidP="00DE4112">
      <w:pPr>
        <w:numPr>
          <w:ilvl w:val="1"/>
          <w:numId w:val="1"/>
        </w:numPr>
      </w:pPr>
      <w:r w:rsidRPr="00F25B77">
        <w:t>Contact met schurende middelen zoals zand, staal, wol, glaspapier</w:t>
      </w:r>
    </w:p>
    <w:p w14:paraId="260302DF" w14:textId="77777777" w:rsidR="00005D44" w:rsidRPr="00F25B77" w:rsidRDefault="00F25B77"/>
    <w:sectPr w:rsidR="00005D44" w:rsidRPr="00F25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F61E3"/>
    <w:multiLevelType w:val="hybridMultilevel"/>
    <w:tmpl w:val="10063296"/>
    <w:lvl w:ilvl="0" w:tplc="FCFE2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AB4E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04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4E5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D08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68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6EC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60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E2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12"/>
    <w:rsid w:val="000611DD"/>
    <w:rsid w:val="001B46C6"/>
    <w:rsid w:val="003022BE"/>
    <w:rsid w:val="007B3B1E"/>
    <w:rsid w:val="007C5E52"/>
    <w:rsid w:val="00DE4112"/>
    <w:rsid w:val="00F25B77"/>
    <w:rsid w:val="00F3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09329"/>
  <w15:chartTrackingRefBased/>
  <w15:docId w15:val="{5B7BC372-70C5-4F04-AB74-2C850E42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845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447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723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059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69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552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443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425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149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Orshoven</dc:creator>
  <cp:keywords/>
  <dc:description/>
  <cp:lastModifiedBy>Bart Vanorshoven</cp:lastModifiedBy>
  <cp:revision>2</cp:revision>
  <dcterms:created xsi:type="dcterms:W3CDTF">2019-12-18T07:27:00Z</dcterms:created>
  <dcterms:modified xsi:type="dcterms:W3CDTF">2021-04-22T11:50:00Z</dcterms:modified>
</cp:coreProperties>
</file>